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EA1" w:rsidRDefault="00353EA1" w:rsidP="00214EDF">
      <w:pPr>
        <w:spacing w:after="200" w:line="240" w:lineRule="auto"/>
        <w:contextualSpacing/>
        <w:jc w:val="both"/>
        <w:rPr>
          <w:rFonts w:ascii="Times New Roman" w:eastAsia="Calibri" w:hAnsi="Times New Roman" w:cs="Times New Roman"/>
          <w:sz w:val="24"/>
          <w:szCs w:val="24"/>
          <w:u w:val="single"/>
        </w:rPr>
      </w:pPr>
    </w:p>
    <w:p w:rsidR="00214EDF" w:rsidRPr="00B33A13" w:rsidRDefault="00214EDF" w:rsidP="00214EDF">
      <w:pPr>
        <w:spacing w:after="200" w:line="240" w:lineRule="auto"/>
        <w:contextualSpacing/>
        <w:jc w:val="both"/>
        <w:rPr>
          <w:rFonts w:ascii="Times New Roman" w:eastAsia="Calibri" w:hAnsi="Times New Roman" w:cs="Times New Roman"/>
          <w:sz w:val="24"/>
          <w:szCs w:val="24"/>
          <w:u w:val="single"/>
        </w:rPr>
      </w:pPr>
      <w:r w:rsidRPr="00B33A13">
        <w:rPr>
          <w:rFonts w:ascii="Times New Roman" w:eastAsia="Calibri" w:hAnsi="Times New Roman" w:cs="Times New Roman"/>
          <w:sz w:val="24"/>
          <w:szCs w:val="24"/>
          <w:u w:val="single"/>
        </w:rPr>
        <w:t xml:space="preserve">Уважаемые студенты! </w:t>
      </w:r>
    </w:p>
    <w:p w:rsidR="00214EDF" w:rsidRPr="00214EDF" w:rsidRDefault="00214EDF" w:rsidP="00214EDF">
      <w:pPr>
        <w:spacing w:after="200" w:line="240" w:lineRule="auto"/>
        <w:contextualSpacing/>
        <w:jc w:val="both"/>
        <w:rPr>
          <w:rFonts w:ascii="Times New Roman" w:eastAsia="Calibri" w:hAnsi="Times New Roman" w:cs="Times New Roman"/>
          <w:b/>
          <w:sz w:val="28"/>
          <w:szCs w:val="28"/>
        </w:rPr>
      </w:pPr>
    </w:p>
    <w:p w:rsidR="00214EDF" w:rsidRPr="00B4708F" w:rsidRDefault="00214EDF" w:rsidP="00214EDF">
      <w:pPr>
        <w:spacing w:line="240" w:lineRule="auto"/>
        <w:contextualSpacing/>
        <w:jc w:val="both"/>
        <w:rPr>
          <w:rFonts w:ascii="Times New Roman" w:hAnsi="Times New Roman" w:cs="Times New Roman"/>
          <w:sz w:val="24"/>
          <w:szCs w:val="24"/>
        </w:rPr>
      </w:pPr>
      <w:r w:rsidRPr="00214EDF">
        <w:rPr>
          <w:rFonts w:ascii="Times New Roman" w:hAnsi="Times New Roman" w:cs="Times New Roman"/>
          <w:sz w:val="24"/>
          <w:szCs w:val="24"/>
        </w:rPr>
        <w:t>В данном курсе вам предлагает</w:t>
      </w:r>
      <w:r w:rsidR="004A0E4A">
        <w:rPr>
          <w:rFonts w:ascii="Times New Roman" w:hAnsi="Times New Roman" w:cs="Times New Roman"/>
          <w:sz w:val="24"/>
          <w:szCs w:val="24"/>
        </w:rPr>
        <w:t xml:space="preserve">ся выполнить контрольную работу </w:t>
      </w:r>
      <w:r w:rsidR="00C03890" w:rsidRPr="00B4708F">
        <w:rPr>
          <w:rFonts w:ascii="Times New Roman" w:hAnsi="Times New Roman" w:cs="Times New Roman"/>
          <w:sz w:val="24"/>
          <w:szCs w:val="24"/>
        </w:rPr>
        <w:t xml:space="preserve">по теме: </w:t>
      </w:r>
      <w:proofErr w:type="gramStart"/>
      <w:r w:rsidR="00C03890" w:rsidRPr="00B4708F">
        <w:rPr>
          <w:rFonts w:ascii="Times New Roman" w:hAnsi="Times New Roman" w:cs="Times New Roman"/>
          <w:sz w:val="24"/>
          <w:szCs w:val="24"/>
        </w:rPr>
        <w:t>«</w:t>
      </w:r>
      <w:r w:rsidR="00F84A3C">
        <w:rPr>
          <w:rFonts w:ascii="Times New Roman" w:hAnsi="Times New Roman" w:cs="Times New Roman"/>
          <w:sz w:val="24"/>
          <w:szCs w:val="24"/>
        </w:rPr>
        <w:t>Садизм и мазохизм</w:t>
      </w:r>
      <w:r w:rsidR="004A0E4A" w:rsidRPr="00B4708F">
        <w:rPr>
          <w:rFonts w:ascii="Times New Roman" w:hAnsi="Times New Roman" w:cs="Times New Roman"/>
          <w:sz w:val="24"/>
          <w:szCs w:val="24"/>
        </w:rPr>
        <w:t>»</w:t>
      </w:r>
      <w:r w:rsidR="00DA3496">
        <w:rPr>
          <w:rFonts w:ascii="Times New Roman" w:hAnsi="Times New Roman" w:cs="Times New Roman"/>
          <w:sz w:val="24"/>
          <w:szCs w:val="24"/>
        </w:rPr>
        <w:t xml:space="preserve"> (Тема 6</w:t>
      </w:r>
      <w:r w:rsidR="00F84A3C">
        <w:rPr>
          <w:rFonts w:ascii="Times New Roman" w:hAnsi="Times New Roman" w:cs="Times New Roman"/>
          <w:sz w:val="24"/>
          <w:szCs w:val="24"/>
        </w:rPr>
        <w:t>:</w:t>
      </w:r>
      <w:proofErr w:type="gramEnd"/>
      <w:r w:rsidR="00F84A3C" w:rsidRPr="00C03890">
        <w:rPr>
          <w:rFonts w:ascii="Times New Roman" w:hAnsi="Times New Roman" w:cs="Times New Roman"/>
          <w:sz w:val="24"/>
          <w:szCs w:val="24"/>
        </w:rPr>
        <w:t xml:space="preserve"> «</w:t>
      </w:r>
      <w:r w:rsidR="00F84A3C" w:rsidRPr="008B7E08">
        <w:rPr>
          <w:rFonts w:ascii="Times New Roman" w:hAnsi="Times New Roman"/>
          <w:sz w:val="24"/>
          <w:szCs w:val="24"/>
        </w:rPr>
        <w:t xml:space="preserve">Обзор сексуальных расстройств. </w:t>
      </w:r>
      <w:proofErr w:type="gramStart"/>
      <w:r w:rsidR="00F84A3C">
        <w:rPr>
          <w:rFonts w:ascii="Times New Roman" w:hAnsi="Times New Roman"/>
          <w:sz w:val="24"/>
          <w:szCs w:val="24"/>
        </w:rPr>
        <w:t>Сексуальные девиации</w:t>
      </w:r>
      <w:r w:rsidR="00F84A3C" w:rsidRPr="00C03890">
        <w:rPr>
          <w:rFonts w:ascii="Times New Roman" w:hAnsi="Times New Roman" w:cs="Times New Roman"/>
          <w:sz w:val="24"/>
          <w:szCs w:val="24"/>
        </w:rPr>
        <w:t>»</w:t>
      </w:r>
      <w:r w:rsidR="00F84A3C">
        <w:rPr>
          <w:rFonts w:ascii="Times New Roman" w:hAnsi="Times New Roman" w:cs="Times New Roman"/>
          <w:sz w:val="24"/>
          <w:szCs w:val="24"/>
        </w:rPr>
        <w:t>)</w:t>
      </w:r>
      <w:r w:rsidR="004A0E4A" w:rsidRPr="00B4708F">
        <w:rPr>
          <w:rFonts w:ascii="Times New Roman" w:hAnsi="Times New Roman" w:cs="Times New Roman"/>
          <w:sz w:val="24"/>
          <w:szCs w:val="24"/>
        </w:rPr>
        <w:t>.</w:t>
      </w:r>
      <w:proofErr w:type="gramEnd"/>
    </w:p>
    <w:p w:rsidR="00214EDF" w:rsidRPr="00214EDF" w:rsidRDefault="00214EDF" w:rsidP="00214EDF">
      <w:pPr>
        <w:spacing w:line="240" w:lineRule="auto"/>
        <w:contextualSpacing/>
        <w:jc w:val="both"/>
        <w:rPr>
          <w:rFonts w:ascii="Times New Roman" w:hAnsi="Times New Roman" w:cs="Times New Roman"/>
          <w:b/>
          <w:sz w:val="24"/>
          <w:szCs w:val="24"/>
        </w:rPr>
      </w:pPr>
    </w:p>
    <w:p w:rsidR="00214EDF" w:rsidRPr="004A0E4A" w:rsidRDefault="004A0E4A" w:rsidP="004A0E4A">
      <w:pPr>
        <w:spacing w:line="240" w:lineRule="auto"/>
        <w:contextualSpacing/>
        <w:jc w:val="both"/>
        <w:rPr>
          <w:rFonts w:ascii="Times New Roman" w:hAnsi="Times New Roman" w:cs="Times New Roman"/>
          <w:b/>
          <w:sz w:val="24"/>
          <w:szCs w:val="24"/>
          <w:u w:val="single"/>
        </w:rPr>
      </w:pPr>
      <w:r w:rsidRPr="00B33A13">
        <w:rPr>
          <w:rFonts w:ascii="Times New Roman" w:hAnsi="Times New Roman" w:cs="Times New Roman"/>
          <w:b/>
          <w:sz w:val="24"/>
          <w:szCs w:val="24"/>
        </w:rPr>
        <w:t>Цель</w:t>
      </w:r>
      <w:r w:rsidR="00214EDF" w:rsidRPr="00B33A13">
        <w:rPr>
          <w:rFonts w:ascii="Times New Roman" w:hAnsi="Times New Roman" w:cs="Times New Roman"/>
          <w:b/>
          <w:sz w:val="24"/>
          <w:szCs w:val="24"/>
        </w:rPr>
        <w:t xml:space="preserve"> контрольной </w:t>
      </w:r>
      <w:r w:rsidRPr="00B33A13">
        <w:rPr>
          <w:rFonts w:ascii="Times New Roman" w:hAnsi="Times New Roman" w:cs="Times New Roman"/>
          <w:b/>
          <w:sz w:val="24"/>
          <w:szCs w:val="24"/>
        </w:rPr>
        <w:t>работы:</w:t>
      </w:r>
      <w:r w:rsidRPr="004A0E4A">
        <w:rPr>
          <w:rFonts w:ascii="Times New Roman" w:hAnsi="Times New Roman" w:cs="Times New Roman"/>
          <w:b/>
          <w:sz w:val="24"/>
          <w:szCs w:val="24"/>
        </w:rPr>
        <w:t xml:space="preserve"> </w:t>
      </w:r>
      <w:r w:rsidRPr="004A0E4A">
        <w:rPr>
          <w:rFonts w:ascii="Times New Roman" w:hAnsi="Times New Roman" w:cs="Times New Roman"/>
          <w:sz w:val="24"/>
          <w:szCs w:val="24"/>
        </w:rPr>
        <w:t>углубить</w:t>
      </w:r>
      <w:r w:rsidR="00214EDF" w:rsidRPr="004A0E4A">
        <w:rPr>
          <w:rFonts w:ascii="Times New Roman" w:hAnsi="Times New Roman" w:cs="Times New Roman"/>
          <w:sz w:val="24"/>
          <w:szCs w:val="24"/>
        </w:rPr>
        <w:t>, систематизировать и закрепить</w:t>
      </w:r>
      <w:r w:rsidRPr="004A0E4A">
        <w:rPr>
          <w:rFonts w:ascii="Times New Roman" w:hAnsi="Times New Roman" w:cs="Times New Roman"/>
          <w:sz w:val="24"/>
          <w:szCs w:val="24"/>
        </w:rPr>
        <w:t xml:space="preserve"> теоретические знания студентов.</w:t>
      </w:r>
    </w:p>
    <w:p w:rsidR="00B4708F" w:rsidRDefault="00B4708F" w:rsidP="004A0E4A">
      <w:pPr>
        <w:spacing w:line="240" w:lineRule="auto"/>
        <w:jc w:val="both"/>
        <w:rPr>
          <w:rFonts w:ascii="Times New Roman" w:hAnsi="Times New Roman" w:cs="Times New Roman"/>
          <w:b/>
          <w:sz w:val="24"/>
          <w:szCs w:val="24"/>
          <w:u w:val="single"/>
        </w:rPr>
      </w:pPr>
    </w:p>
    <w:p w:rsidR="004A0E4A" w:rsidRPr="00B33A13" w:rsidRDefault="004A0E4A" w:rsidP="004A0E4A">
      <w:pPr>
        <w:spacing w:line="240" w:lineRule="auto"/>
        <w:jc w:val="both"/>
        <w:rPr>
          <w:rFonts w:ascii="Times New Roman" w:hAnsi="Times New Roman" w:cs="Times New Roman"/>
          <w:b/>
          <w:sz w:val="24"/>
          <w:szCs w:val="24"/>
        </w:rPr>
      </w:pPr>
      <w:r w:rsidRPr="00B33A13">
        <w:rPr>
          <w:rFonts w:ascii="Times New Roman" w:hAnsi="Times New Roman" w:cs="Times New Roman"/>
          <w:b/>
          <w:sz w:val="24"/>
          <w:szCs w:val="24"/>
        </w:rPr>
        <w:t>Задачи контрольной работы:</w:t>
      </w:r>
    </w:p>
    <w:p w:rsidR="00214EDF" w:rsidRPr="00214EDF" w:rsidRDefault="00214EDF" w:rsidP="00214EDF">
      <w:pPr>
        <w:pStyle w:val="a3"/>
        <w:numPr>
          <w:ilvl w:val="0"/>
          <w:numId w:val="1"/>
        </w:numPr>
        <w:spacing w:line="240" w:lineRule="auto"/>
        <w:jc w:val="both"/>
        <w:rPr>
          <w:rFonts w:ascii="Times New Roman" w:hAnsi="Times New Roman" w:cs="Times New Roman"/>
          <w:sz w:val="24"/>
          <w:szCs w:val="24"/>
        </w:rPr>
      </w:pPr>
      <w:r w:rsidRPr="00214EDF">
        <w:rPr>
          <w:rFonts w:ascii="Times New Roman" w:hAnsi="Times New Roman" w:cs="Times New Roman"/>
          <w:sz w:val="24"/>
          <w:szCs w:val="24"/>
        </w:rPr>
        <w:t>проверить степень усвоения лекционного материала;</w:t>
      </w:r>
    </w:p>
    <w:p w:rsidR="004A0E4A" w:rsidRPr="00F84A3C" w:rsidRDefault="00214EDF" w:rsidP="00214EDF">
      <w:pPr>
        <w:pStyle w:val="a3"/>
        <w:numPr>
          <w:ilvl w:val="0"/>
          <w:numId w:val="1"/>
        </w:numPr>
        <w:spacing w:line="240" w:lineRule="auto"/>
        <w:jc w:val="both"/>
        <w:rPr>
          <w:rFonts w:ascii="Times New Roman" w:hAnsi="Times New Roman" w:cs="Times New Roman"/>
          <w:b/>
          <w:sz w:val="24"/>
          <w:szCs w:val="24"/>
        </w:rPr>
      </w:pPr>
      <w:r w:rsidRPr="00214EDF">
        <w:rPr>
          <w:rFonts w:ascii="Times New Roman" w:hAnsi="Times New Roman" w:cs="Times New Roman"/>
          <w:sz w:val="24"/>
          <w:szCs w:val="24"/>
        </w:rPr>
        <w:t xml:space="preserve">выработать у студента навыки самостоятельной обработки </w:t>
      </w:r>
      <w:r w:rsidR="00B33A13">
        <w:rPr>
          <w:rFonts w:ascii="Times New Roman" w:hAnsi="Times New Roman" w:cs="Times New Roman"/>
          <w:sz w:val="24"/>
          <w:szCs w:val="24"/>
        </w:rPr>
        <w:t>материала,</w:t>
      </w:r>
    </w:p>
    <w:p w:rsidR="00F84A3C" w:rsidRPr="004A0E4A" w:rsidRDefault="00F84A3C" w:rsidP="00F84A3C">
      <w:pPr>
        <w:pStyle w:val="a3"/>
        <w:numPr>
          <w:ilvl w:val="0"/>
          <w:numId w:val="1"/>
        </w:numPr>
        <w:spacing w:line="240" w:lineRule="auto"/>
        <w:jc w:val="both"/>
        <w:rPr>
          <w:rFonts w:ascii="Times New Roman" w:hAnsi="Times New Roman" w:cs="Times New Roman"/>
          <w:b/>
          <w:sz w:val="24"/>
          <w:szCs w:val="24"/>
        </w:rPr>
      </w:pPr>
      <w:r>
        <w:rPr>
          <w:rFonts w:ascii="Times New Roman" w:hAnsi="Times New Roman" w:cs="Times New Roman"/>
          <w:sz w:val="24"/>
          <w:szCs w:val="24"/>
        </w:rPr>
        <w:t>выработать у студента навыки распознавания клинических симптомов сексуальных девиаций.</w:t>
      </w:r>
    </w:p>
    <w:p w:rsidR="004A0E4A" w:rsidRPr="00C03890" w:rsidRDefault="004A0E4A" w:rsidP="00C03890">
      <w:pPr>
        <w:spacing w:line="240" w:lineRule="auto"/>
        <w:jc w:val="both"/>
        <w:rPr>
          <w:rFonts w:ascii="Times New Roman" w:hAnsi="Times New Roman" w:cs="Times New Roman"/>
          <w:b/>
          <w:sz w:val="24"/>
          <w:szCs w:val="24"/>
        </w:rPr>
      </w:pPr>
      <w:r w:rsidRPr="00C03890">
        <w:rPr>
          <w:rFonts w:ascii="Times New Roman" w:hAnsi="Times New Roman" w:cs="Times New Roman"/>
          <w:b/>
          <w:sz w:val="24"/>
          <w:szCs w:val="24"/>
        </w:rPr>
        <w:t xml:space="preserve">Задание. </w:t>
      </w:r>
    </w:p>
    <w:p w:rsidR="00121585" w:rsidRDefault="00DA3496" w:rsidP="00121585">
      <w:pPr>
        <w:pStyle w:val="a3"/>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Внимательно изучите Тему 6</w:t>
      </w:r>
      <w:r w:rsidR="00B4708F" w:rsidRPr="00121585">
        <w:rPr>
          <w:rFonts w:ascii="Times New Roman" w:hAnsi="Times New Roman" w:cs="Times New Roman"/>
          <w:sz w:val="24"/>
          <w:szCs w:val="24"/>
        </w:rPr>
        <w:t>:</w:t>
      </w:r>
      <w:r w:rsidR="00C03890" w:rsidRPr="00121585">
        <w:rPr>
          <w:rFonts w:ascii="Times New Roman" w:hAnsi="Times New Roman" w:cs="Times New Roman"/>
          <w:sz w:val="24"/>
          <w:szCs w:val="24"/>
        </w:rPr>
        <w:t xml:space="preserve"> «</w:t>
      </w:r>
      <w:r w:rsidR="00F36100" w:rsidRPr="00121585">
        <w:rPr>
          <w:rFonts w:ascii="Times New Roman" w:hAnsi="Times New Roman"/>
          <w:sz w:val="24"/>
          <w:szCs w:val="24"/>
        </w:rPr>
        <w:t>Обзор сексуальных расстройств. Сексуальные девиации</w:t>
      </w:r>
      <w:r w:rsidR="00C03890" w:rsidRPr="00121585">
        <w:rPr>
          <w:rFonts w:ascii="Times New Roman" w:hAnsi="Times New Roman" w:cs="Times New Roman"/>
          <w:sz w:val="24"/>
          <w:szCs w:val="24"/>
        </w:rPr>
        <w:t>» и дополнительные материалы к теме</w:t>
      </w:r>
      <w:r w:rsidR="00F36100" w:rsidRPr="00121585">
        <w:rPr>
          <w:rFonts w:ascii="Times New Roman" w:hAnsi="Times New Roman" w:cs="Times New Roman"/>
          <w:sz w:val="24"/>
          <w:szCs w:val="24"/>
        </w:rPr>
        <w:t>, открывающиеся в сносках</w:t>
      </w:r>
      <w:r w:rsidR="00C03890" w:rsidRPr="00121585">
        <w:rPr>
          <w:rFonts w:ascii="Times New Roman" w:hAnsi="Times New Roman" w:cs="Times New Roman"/>
          <w:sz w:val="24"/>
          <w:szCs w:val="24"/>
        </w:rPr>
        <w:t>.</w:t>
      </w:r>
    </w:p>
    <w:p w:rsidR="00121585" w:rsidRPr="00121585" w:rsidRDefault="00121585" w:rsidP="00121585">
      <w:pPr>
        <w:pStyle w:val="a3"/>
        <w:spacing w:line="240" w:lineRule="auto"/>
        <w:rPr>
          <w:rFonts w:ascii="Times New Roman" w:hAnsi="Times New Roman" w:cs="Times New Roman"/>
          <w:sz w:val="24"/>
          <w:szCs w:val="24"/>
        </w:rPr>
      </w:pPr>
    </w:p>
    <w:p w:rsidR="00121585" w:rsidRDefault="00121585" w:rsidP="00F36100">
      <w:pPr>
        <w:pStyle w:val="a3"/>
        <w:numPr>
          <w:ilvl w:val="0"/>
          <w:numId w:val="7"/>
        </w:numPr>
        <w:spacing w:line="240" w:lineRule="auto"/>
        <w:jc w:val="both"/>
        <w:rPr>
          <w:rFonts w:ascii="Times New Roman" w:hAnsi="Times New Roman" w:cs="Times New Roman"/>
          <w:sz w:val="24"/>
          <w:szCs w:val="24"/>
        </w:rPr>
      </w:pPr>
      <w:r w:rsidRPr="00121585">
        <w:rPr>
          <w:rFonts w:ascii="Times New Roman" w:hAnsi="Times New Roman" w:cs="Times New Roman"/>
          <w:sz w:val="24"/>
          <w:szCs w:val="24"/>
        </w:rPr>
        <w:t xml:space="preserve">Посмотрите художественный фильм: </w:t>
      </w:r>
      <w:r w:rsidRPr="00121585">
        <w:rPr>
          <w:rFonts w:ascii="Times New Roman" w:hAnsi="Times New Roman" w:cs="Times New Roman"/>
          <w:b/>
          <w:sz w:val="24"/>
          <w:szCs w:val="24"/>
        </w:rPr>
        <w:t>«Секретарша»,</w:t>
      </w:r>
      <w:r w:rsidRPr="00121585">
        <w:rPr>
          <w:rFonts w:ascii="Times New Roman" w:hAnsi="Times New Roman" w:cs="Times New Roman"/>
          <w:sz w:val="24"/>
          <w:szCs w:val="24"/>
        </w:rPr>
        <w:t xml:space="preserve"> режиссер –</w:t>
      </w:r>
      <w:proofErr w:type="spellStart"/>
      <w:r w:rsidRPr="00121585">
        <w:rPr>
          <w:rFonts w:ascii="Times New Roman" w:hAnsi="Times New Roman" w:cs="Times New Roman"/>
          <w:sz w:val="24"/>
          <w:szCs w:val="24"/>
        </w:rPr>
        <w:t>Steven</w:t>
      </w:r>
      <w:proofErr w:type="spellEnd"/>
      <w:r w:rsidRPr="00121585">
        <w:rPr>
          <w:rFonts w:ascii="Times New Roman" w:hAnsi="Times New Roman" w:cs="Times New Roman"/>
          <w:sz w:val="24"/>
          <w:szCs w:val="24"/>
        </w:rPr>
        <w:t xml:space="preserve"> </w:t>
      </w:r>
      <w:proofErr w:type="spellStart"/>
      <w:r w:rsidRPr="00121585">
        <w:rPr>
          <w:rFonts w:ascii="Times New Roman" w:hAnsi="Times New Roman" w:cs="Times New Roman"/>
          <w:sz w:val="24"/>
          <w:szCs w:val="24"/>
        </w:rPr>
        <w:t>Shainberg</w:t>
      </w:r>
      <w:proofErr w:type="spellEnd"/>
      <w:r w:rsidRPr="00121585">
        <w:rPr>
          <w:rFonts w:ascii="Times New Roman" w:hAnsi="Times New Roman" w:cs="Times New Roman"/>
          <w:sz w:val="24"/>
          <w:szCs w:val="24"/>
        </w:rPr>
        <w:t>.</w:t>
      </w:r>
      <w:r w:rsidRPr="00121585">
        <w:t xml:space="preserve"> </w:t>
      </w:r>
      <w:r w:rsidRPr="00121585">
        <w:rPr>
          <w:rFonts w:ascii="Times New Roman" w:hAnsi="Times New Roman" w:cs="Times New Roman"/>
          <w:sz w:val="24"/>
          <w:szCs w:val="24"/>
        </w:rPr>
        <w:t xml:space="preserve">Год выпуска: 2002 Страна: США Жанр: драма, мелодрама, комедия. В ролях: Мэгги </w:t>
      </w:r>
      <w:proofErr w:type="spellStart"/>
      <w:r w:rsidRPr="00121585">
        <w:rPr>
          <w:rFonts w:ascii="Times New Roman" w:hAnsi="Times New Roman" w:cs="Times New Roman"/>
          <w:sz w:val="24"/>
          <w:szCs w:val="24"/>
        </w:rPr>
        <w:t>Джилленхол</w:t>
      </w:r>
      <w:proofErr w:type="spellEnd"/>
      <w:r w:rsidRPr="00121585">
        <w:rPr>
          <w:rFonts w:ascii="Times New Roman" w:hAnsi="Times New Roman" w:cs="Times New Roman"/>
          <w:sz w:val="24"/>
          <w:szCs w:val="24"/>
        </w:rPr>
        <w:t xml:space="preserve">, Джеймс </w:t>
      </w:r>
      <w:proofErr w:type="spellStart"/>
      <w:r w:rsidRPr="00121585">
        <w:rPr>
          <w:rFonts w:ascii="Times New Roman" w:hAnsi="Times New Roman" w:cs="Times New Roman"/>
          <w:sz w:val="24"/>
          <w:szCs w:val="24"/>
        </w:rPr>
        <w:t>Спэйдер</w:t>
      </w:r>
      <w:proofErr w:type="spellEnd"/>
      <w:r w:rsidRPr="00121585">
        <w:rPr>
          <w:rFonts w:ascii="Times New Roman" w:hAnsi="Times New Roman" w:cs="Times New Roman"/>
          <w:sz w:val="24"/>
          <w:szCs w:val="24"/>
        </w:rPr>
        <w:t>, Джереми Дэвис, Лесли Энн Уоррен</w:t>
      </w:r>
      <w:r>
        <w:rPr>
          <w:rFonts w:ascii="Times New Roman" w:hAnsi="Times New Roman" w:cs="Times New Roman"/>
          <w:sz w:val="24"/>
          <w:szCs w:val="24"/>
        </w:rPr>
        <w:t xml:space="preserve"> и др.</w:t>
      </w:r>
    </w:p>
    <w:p w:rsidR="00121585" w:rsidRPr="00121585" w:rsidRDefault="00121585" w:rsidP="00121585">
      <w:pPr>
        <w:pStyle w:val="a3"/>
        <w:spacing w:line="240" w:lineRule="auto"/>
        <w:jc w:val="both"/>
        <w:rPr>
          <w:rFonts w:ascii="Times New Roman" w:hAnsi="Times New Roman" w:cs="Times New Roman"/>
          <w:sz w:val="24"/>
          <w:szCs w:val="24"/>
        </w:rPr>
      </w:pPr>
    </w:p>
    <w:p w:rsidR="00F84A3C" w:rsidRPr="00121585" w:rsidRDefault="00121585" w:rsidP="00121585">
      <w:pPr>
        <w:pStyle w:val="a3"/>
        <w:numPr>
          <w:ilvl w:val="0"/>
          <w:numId w:val="7"/>
        </w:numPr>
        <w:spacing w:line="240" w:lineRule="auto"/>
        <w:jc w:val="both"/>
        <w:rPr>
          <w:rFonts w:ascii="Times New Roman" w:hAnsi="Times New Roman" w:cs="Times New Roman"/>
          <w:sz w:val="24"/>
          <w:szCs w:val="24"/>
        </w:rPr>
      </w:pPr>
      <w:r w:rsidRPr="00121585">
        <w:rPr>
          <w:rFonts w:ascii="Times New Roman" w:hAnsi="Times New Roman" w:cs="Times New Roman"/>
          <w:sz w:val="24"/>
          <w:szCs w:val="24"/>
        </w:rPr>
        <w:t>Напишите отзыв, в котором охарактеризуйте личностные особенности и проблемы главных героев. Предположите причины развития девиации.</w:t>
      </w:r>
    </w:p>
    <w:p w:rsidR="00214EDF" w:rsidRPr="00B33A13" w:rsidRDefault="00214EDF" w:rsidP="004A0E4A">
      <w:pPr>
        <w:spacing w:line="240" w:lineRule="auto"/>
        <w:contextualSpacing/>
        <w:jc w:val="both"/>
        <w:rPr>
          <w:rFonts w:ascii="Times New Roman" w:hAnsi="Times New Roman" w:cs="Times New Roman"/>
          <w:b/>
          <w:sz w:val="24"/>
          <w:szCs w:val="24"/>
        </w:rPr>
      </w:pPr>
      <w:r w:rsidRPr="00B33A13">
        <w:rPr>
          <w:rFonts w:ascii="Times New Roman" w:hAnsi="Times New Roman" w:cs="Times New Roman"/>
          <w:b/>
          <w:sz w:val="24"/>
          <w:szCs w:val="24"/>
        </w:rPr>
        <w:t>Методические указания по написанию контрольной работы.</w:t>
      </w:r>
    </w:p>
    <w:p w:rsidR="00A30C64" w:rsidRPr="00F65574" w:rsidRDefault="00214EDF" w:rsidP="00F65574">
      <w:pPr>
        <w:pStyle w:val="a3"/>
        <w:numPr>
          <w:ilvl w:val="0"/>
          <w:numId w:val="5"/>
        </w:numPr>
        <w:spacing w:line="240" w:lineRule="auto"/>
        <w:jc w:val="both"/>
        <w:rPr>
          <w:rFonts w:ascii="Times New Roman" w:hAnsi="Times New Roman" w:cs="Times New Roman"/>
          <w:sz w:val="24"/>
          <w:szCs w:val="24"/>
        </w:rPr>
      </w:pPr>
      <w:r w:rsidRPr="00F65574">
        <w:rPr>
          <w:rFonts w:ascii="Times New Roman" w:hAnsi="Times New Roman" w:cs="Times New Roman"/>
          <w:sz w:val="24"/>
          <w:szCs w:val="24"/>
        </w:rPr>
        <w:t>Контрольная работа – одна из форм контроля уровня знаний студента и ориентирования его в вопросах, ограниченных объемом учебной тематики.</w:t>
      </w:r>
      <w:r w:rsidRPr="00214EDF">
        <w:t xml:space="preserve"> </w:t>
      </w:r>
      <w:r w:rsidRPr="00F65574">
        <w:rPr>
          <w:rFonts w:ascii="Times New Roman" w:hAnsi="Times New Roman" w:cs="Times New Roman"/>
          <w:sz w:val="24"/>
          <w:szCs w:val="24"/>
        </w:rPr>
        <w:t>Выполнение контрольной работы обязательно для получения зачета.</w:t>
      </w:r>
      <w:r w:rsidR="00F65574">
        <w:rPr>
          <w:rFonts w:ascii="Times New Roman" w:hAnsi="Times New Roman" w:cs="Times New Roman"/>
          <w:sz w:val="24"/>
          <w:szCs w:val="24"/>
        </w:rPr>
        <w:t xml:space="preserve"> Данная контрольная работа носит творческий характер.</w:t>
      </w:r>
    </w:p>
    <w:p w:rsidR="008B00D0" w:rsidRPr="00F65574" w:rsidRDefault="00F65574" w:rsidP="00F65574">
      <w:pPr>
        <w:pStyle w:val="a3"/>
        <w:numPr>
          <w:ilvl w:val="0"/>
          <w:numId w:val="5"/>
        </w:numPr>
        <w:spacing w:line="240" w:lineRule="auto"/>
        <w:jc w:val="both"/>
        <w:rPr>
          <w:rFonts w:ascii="Times New Roman" w:hAnsi="Times New Roman" w:cs="Times New Roman"/>
          <w:color w:val="424242"/>
          <w:sz w:val="24"/>
          <w:szCs w:val="24"/>
        </w:rPr>
      </w:pPr>
      <w:r w:rsidRPr="00F65574">
        <w:rPr>
          <w:rFonts w:ascii="Times New Roman" w:hAnsi="Times New Roman" w:cs="Times New Roman"/>
          <w:sz w:val="24"/>
          <w:szCs w:val="24"/>
        </w:rPr>
        <w:t>Внимательно изучите лекционный материал</w:t>
      </w:r>
      <w:r w:rsidR="008B00D0" w:rsidRPr="00F65574">
        <w:rPr>
          <w:rFonts w:ascii="Times New Roman" w:hAnsi="Times New Roman" w:cs="Times New Roman"/>
          <w:sz w:val="24"/>
          <w:szCs w:val="24"/>
        </w:rPr>
        <w:t xml:space="preserve">. </w:t>
      </w:r>
      <w:r w:rsidRPr="00F65574">
        <w:rPr>
          <w:rFonts w:ascii="Times New Roman" w:hAnsi="Times New Roman" w:cs="Times New Roman"/>
          <w:sz w:val="24"/>
          <w:szCs w:val="24"/>
        </w:rPr>
        <w:t>Можете использовать дополнительную литературу.</w:t>
      </w:r>
    </w:p>
    <w:p w:rsidR="00121585" w:rsidRDefault="00A30C64" w:rsidP="00183715">
      <w:pPr>
        <w:pStyle w:val="a3"/>
        <w:numPr>
          <w:ilvl w:val="0"/>
          <w:numId w:val="5"/>
        </w:numPr>
        <w:spacing w:line="240" w:lineRule="auto"/>
        <w:jc w:val="both"/>
        <w:rPr>
          <w:rFonts w:ascii="Times New Roman" w:hAnsi="Times New Roman" w:cs="Times New Roman"/>
          <w:sz w:val="24"/>
          <w:szCs w:val="24"/>
        </w:rPr>
      </w:pPr>
      <w:r w:rsidRPr="00121585">
        <w:rPr>
          <w:rFonts w:ascii="Times New Roman" w:hAnsi="Times New Roman" w:cs="Times New Roman"/>
          <w:sz w:val="24"/>
          <w:szCs w:val="24"/>
        </w:rPr>
        <w:t xml:space="preserve">Оценка работы будет зависеть от того, насколько полно </w:t>
      </w:r>
      <w:r w:rsidR="00F65574" w:rsidRPr="00121585">
        <w:rPr>
          <w:rFonts w:ascii="Times New Roman" w:hAnsi="Times New Roman" w:cs="Times New Roman"/>
          <w:sz w:val="24"/>
          <w:szCs w:val="24"/>
        </w:rPr>
        <w:t xml:space="preserve">и грамотно </w:t>
      </w:r>
      <w:r w:rsidR="00121585">
        <w:rPr>
          <w:rFonts w:ascii="Times New Roman" w:hAnsi="Times New Roman" w:cs="Times New Roman"/>
          <w:sz w:val="24"/>
          <w:szCs w:val="24"/>
        </w:rPr>
        <w:t>раскрыты образы главных героев.</w:t>
      </w:r>
    </w:p>
    <w:p w:rsidR="00214EDF" w:rsidRPr="00121585" w:rsidRDefault="004A0E4A" w:rsidP="00183715">
      <w:pPr>
        <w:pStyle w:val="a3"/>
        <w:numPr>
          <w:ilvl w:val="0"/>
          <w:numId w:val="5"/>
        </w:numPr>
        <w:spacing w:line="240" w:lineRule="auto"/>
        <w:jc w:val="both"/>
        <w:rPr>
          <w:rFonts w:ascii="Times New Roman" w:hAnsi="Times New Roman" w:cs="Times New Roman"/>
          <w:sz w:val="24"/>
          <w:szCs w:val="24"/>
        </w:rPr>
      </w:pPr>
      <w:r w:rsidRPr="00121585">
        <w:rPr>
          <w:rFonts w:ascii="Times New Roman" w:hAnsi="Times New Roman" w:cs="Times New Roman"/>
          <w:sz w:val="24"/>
          <w:szCs w:val="24"/>
        </w:rPr>
        <w:t>Объем выполненно</w:t>
      </w:r>
      <w:r w:rsidR="00DA3496">
        <w:rPr>
          <w:rFonts w:ascii="Times New Roman" w:hAnsi="Times New Roman" w:cs="Times New Roman"/>
          <w:sz w:val="24"/>
          <w:szCs w:val="24"/>
        </w:rPr>
        <w:t>го задания не должен  составлять 2-3</w:t>
      </w:r>
      <w:r w:rsidRPr="00121585">
        <w:rPr>
          <w:rFonts w:ascii="Times New Roman" w:hAnsi="Times New Roman" w:cs="Times New Roman"/>
          <w:sz w:val="24"/>
          <w:szCs w:val="24"/>
        </w:rPr>
        <w:t xml:space="preserve"> страницы.</w:t>
      </w:r>
    </w:p>
    <w:p w:rsidR="00214EDF" w:rsidRDefault="00214EDF" w:rsidP="00214EDF">
      <w:pPr>
        <w:spacing w:line="240" w:lineRule="auto"/>
        <w:contextualSpacing/>
        <w:jc w:val="both"/>
        <w:rPr>
          <w:rFonts w:ascii="Times New Roman" w:hAnsi="Times New Roman" w:cs="Times New Roman"/>
          <w:sz w:val="24"/>
          <w:szCs w:val="24"/>
        </w:rPr>
      </w:pPr>
    </w:p>
    <w:p w:rsidR="00B74582" w:rsidRPr="00F65574" w:rsidRDefault="00B74582" w:rsidP="00063C1F">
      <w:pPr>
        <w:spacing w:line="240" w:lineRule="auto"/>
        <w:contextualSpacing/>
        <w:jc w:val="both"/>
        <w:rPr>
          <w:rFonts w:ascii="Times New Roman" w:hAnsi="Times New Roman" w:cs="Times New Roman"/>
          <w:b/>
          <w:sz w:val="24"/>
          <w:szCs w:val="24"/>
        </w:rPr>
      </w:pPr>
      <w:r w:rsidRPr="00B33A13">
        <w:rPr>
          <w:rFonts w:ascii="Times New Roman" w:hAnsi="Times New Roman" w:cs="Times New Roman"/>
          <w:b/>
          <w:sz w:val="24"/>
          <w:szCs w:val="24"/>
        </w:rPr>
        <w:t>Алгоритм выполнения задания</w:t>
      </w:r>
    </w:p>
    <w:p w:rsidR="00B74582" w:rsidRDefault="00B74582" w:rsidP="00B74582">
      <w:pPr>
        <w:pStyle w:val="a3"/>
        <w:numPr>
          <w:ilvl w:val="0"/>
          <w:numId w:val="2"/>
        </w:numPr>
        <w:spacing w:line="240" w:lineRule="auto"/>
        <w:jc w:val="both"/>
        <w:rPr>
          <w:rFonts w:ascii="Times New Roman" w:hAnsi="Times New Roman" w:cs="Times New Roman"/>
          <w:sz w:val="24"/>
          <w:szCs w:val="24"/>
        </w:rPr>
      </w:pPr>
      <w:r w:rsidRPr="00B74582">
        <w:rPr>
          <w:rFonts w:ascii="Times New Roman" w:hAnsi="Times New Roman" w:cs="Times New Roman"/>
          <w:sz w:val="24"/>
          <w:szCs w:val="24"/>
        </w:rPr>
        <w:t>Изучить</w:t>
      </w:r>
      <w:r w:rsidR="00F65574">
        <w:rPr>
          <w:rFonts w:ascii="Times New Roman" w:hAnsi="Times New Roman" w:cs="Times New Roman"/>
          <w:sz w:val="24"/>
          <w:szCs w:val="24"/>
        </w:rPr>
        <w:t xml:space="preserve"> лекционный </w:t>
      </w:r>
      <w:r w:rsidR="00B4708F">
        <w:rPr>
          <w:rFonts w:ascii="Times New Roman" w:hAnsi="Times New Roman" w:cs="Times New Roman"/>
          <w:sz w:val="24"/>
          <w:szCs w:val="24"/>
        </w:rPr>
        <w:t xml:space="preserve">и дополнительный </w:t>
      </w:r>
      <w:r w:rsidR="00F65574">
        <w:rPr>
          <w:rFonts w:ascii="Times New Roman" w:hAnsi="Times New Roman" w:cs="Times New Roman"/>
          <w:sz w:val="24"/>
          <w:szCs w:val="24"/>
        </w:rPr>
        <w:t>материал</w:t>
      </w:r>
      <w:r w:rsidRPr="00B74582">
        <w:rPr>
          <w:rFonts w:ascii="Times New Roman" w:hAnsi="Times New Roman" w:cs="Times New Roman"/>
          <w:sz w:val="24"/>
          <w:szCs w:val="24"/>
        </w:rPr>
        <w:t>.</w:t>
      </w:r>
    </w:p>
    <w:p w:rsidR="00121585" w:rsidRPr="00B74582" w:rsidRDefault="00121585" w:rsidP="00B74582">
      <w:pPr>
        <w:pStyle w:val="a3"/>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Внимательно посмотреть фильм.</w:t>
      </w:r>
    </w:p>
    <w:p w:rsidR="00B33A13" w:rsidRPr="00B4708F" w:rsidRDefault="00B74582" w:rsidP="00B74582">
      <w:pPr>
        <w:pStyle w:val="a3"/>
        <w:numPr>
          <w:ilvl w:val="0"/>
          <w:numId w:val="2"/>
        </w:numPr>
        <w:spacing w:line="240" w:lineRule="auto"/>
        <w:jc w:val="both"/>
        <w:rPr>
          <w:rFonts w:ascii="Times New Roman" w:hAnsi="Times New Roman" w:cs="Times New Roman"/>
          <w:sz w:val="24"/>
          <w:szCs w:val="24"/>
        </w:rPr>
      </w:pPr>
      <w:r w:rsidRPr="00B74582">
        <w:rPr>
          <w:rFonts w:ascii="Times New Roman" w:hAnsi="Times New Roman" w:cs="Times New Roman"/>
          <w:sz w:val="24"/>
          <w:szCs w:val="24"/>
        </w:rPr>
        <w:t>Выполнить задание.</w:t>
      </w:r>
    </w:p>
    <w:p w:rsidR="00284A8F" w:rsidRDefault="00284A8F" w:rsidP="00F65574">
      <w:pPr>
        <w:pStyle w:val="a3"/>
        <w:spacing w:line="240" w:lineRule="auto"/>
        <w:rPr>
          <w:rFonts w:ascii="Times New Roman" w:hAnsi="Times New Roman" w:cs="Times New Roman"/>
          <w:sz w:val="24"/>
          <w:szCs w:val="24"/>
        </w:rPr>
      </w:pPr>
    </w:p>
    <w:p w:rsidR="00797C72" w:rsidRDefault="00797C72" w:rsidP="00F65574">
      <w:pPr>
        <w:pStyle w:val="a3"/>
        <w:spacing w:line="240" w:lineRule="auto"/>
        <w:rPr>
          <w:rFonts w:ascii="Times New Roman" w:hAnsi="Times New Roman" w:cs="Times New Roman"/>
          <w:sz w:val="24"/>
          <w:szCs w:val="24"/>
        </w:rPr>
      </w:pPr>
    </w:p>
    <w:p w:rsidR="00797C72" w:rsidRDefault="00797C72" w:rsidP="00F65574">
      <w:pPr>
        <w:pStyle w:val="a3"/>
        <w:spacing w:line="240" w:lineRule="auto"/>
        <w:rPr>
          <w:rFonts w:ascii="Times New Roman" w:hAnsi="Times New Roman" w:cs="Times New Roman"/>
          <w:sz w:val="24"/>
          <w:szCs w:val="24"/>
        </w:rPr>
      </w:pPr>
    </w:p>
    <w:p w:rsidR="00797C72" w:rsidRDefault="00797C72" w:rsidP="00F65574">
      <w:pPr>
        <w:pStyle w:val="a3"/>
        <w:spacing w:line="240" w:lineRule="auto"/>
        <w:rPr>
          <w:rFonts w:ascii="Times New Roman" w:hAnsi="Times New Roman" w:cs="Times New Roman"/>
          <w:sz w:val="24"/>
          <w:szCs w:val="24"/>
        </w:rPr>
      </w:pPr>
    </w:p>
    <w:p w:rsidR="00797C72" w:rsidRDefault="00797C72" w:rsidP="00797C72">
      <w:pPr>
        <w:pStyle w:val="a3"/>
        <w:spacing w:after="0" w:line="360" w:lineRule="auto"/>
        <w:ind w:left="0" w:firstLine="709"/>
        <w:jc w:val="both"/>
        <w:rPr>
          <w:rFonts w:ascii="Times New Roman" w:hAnsi="Times New Roman" w:cs="Times New Roman"/>
          <w:sz w:val="28"/>
          <w:szCs w:val="28"/>
        </w:rPr>
      </w:pPr>
    </w:p>
    <w:p w:rsidR="00797C72" w:rsidRDefault="00172DFC" w:rsidP="00797C72">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На первый взгляд может показаться, что этот фильм о любви, но, однако, он пронизан (хотя это показано естественно и красиво) страстью, поглощающим двух людей чувством. К любви здесь мало что имеет отношение. Весь внешний вид главной героини буквально «кричит» о ее сексуальности: белая блузка и обтягивающая черная юбка, туфли на высоком каблуке, черные колготки. Так режиссер показал зрителю картину некоего благополучия. Однако, как оказывается впоследствии, совсем недавно эта девушка была одета по–другому, и всего полгода назад она вышла из лечебницы. </w:t>
      </w:r>
    </w:p>
    <w:p w:rsidR="00172DFC" w:rsidRDefault="00172DFC" w:rsidP="00797C72">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Складывается впечатление, что за всей показной сексуальностью скрывается героиня с огромным числом внутренних комплексов. Причем эти комплексы в фильмы слишком гипертрофированы (для усиления эффекта), и представляются зрителю не в самом лучшем образе. Мне показалось, что в некоторых моментах даже и самой сексуальности нет, а фильм раскрывает попытки двух людей справиться со своими комплексами, хотя, по сути, оба они являются очень зажатыми внутренне людьми. По ходу изложения картины мы видим некую трансформацию главной героини. Даже то, что в первый день ее работы идет ливень, и ее это не останавливает, говорит о стойком стремлении измениться, а точнее – стать похожей на обычного человека.</w:t>
      </w:r>
    </w:p>
    <w:p w:rsidR="00172DFC" w:rsidRDefault="00172DFC" w:rsidP="00797C72">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Фильм раскрывает два сексуальных отклонения – у героини непреодолимая тяга к получению телесных увечий, а у героя – жажда подчинять. Кроме того, у главного героя есть и другая характерная ему черта – отсутствие стремления к постоянству в отношениях, ему требуется постоянное разнообразие, в </w:t>
      </w:r>
      <w:proofErr w:type="spellStart"/>
      <w:r>
        <w:rPr>
          <w:rFonts w:ascii="Times New Roman" w:hAnsi="Times New Roman" w:cs="Times New Roman"/>
          <w:sz w:val="28"/>
          <w:szCs w:val="28"/>
        </w:rPr>
        <w:t>т.ч</w:t>
      </w:r>
      <w:proofErr w:type="spellEnd"/>
      <w:r>
        <w:rPr>
          <w:rFonts w:ascii="Times New Roman" w:hAnsi="Times New Roman" w:cs="Times New Roman"/>
          <w:sz w:val="28"/>
          <w:szCs w:val="28"/>
        </w:rPr>
        <w:t xml:space="preserve">. смена партнеров. </w:t>
      </w:r>
    </w:p>
    <w:p w:rsidR="00172DFC" w:rsidRDefault="00172DFC" w:rsidP="00797C72">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Ее тайная шкатулка с холодными предметами уходит «в прошлое», когда она встречает своего любовника, дающего ей новые впечатления.</w:t>
      </w:r>
      <w:r w:rsidR="00CE4A1D">
        <w:rPr>
          <w:rFonts w:ascii="Times New Roman" w:hAnsi="Times New Roman" w:cs="Times New Roman"/>
          <w:sz w:val="28"/>
          <w:szCs w:val="28"/>
        </w:rPr>
        <w:t xml:space="preserve"> Можно даже сказать, что не эта «взрослая» сексуальная боль дает ей эту трансформацию, а ее настойчивость и храбрость способствуют этому в более высокой степени. </w:t>
      </w:r>
    </w:p>
    <w:p w:rsidR="00CE4A1D" w:rsidRDefault="00CE4A1D" w:rsidP="00797C72">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Причины поведения главной героини имеют отсылку к ее детству, когда она получила психическую травму – семейная жизнь родителей было не самой идеальной. Пройдя путь сложного детства, оказавшись в психиатрической лечебнице, героине была чужда жизнь «нормальных», обычных людей. Она отчаянно стремилась стать той, кем, по сути, не являлась. </w:t>
      </w:r>
    </w:p>
    <w:p w:rsidR="00CE4A1D" w:rsidRDefault="00CE4A1D" w:rsidP="00797C72">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 другой стороны, очевидно, что родители героини в детстве не обращали на нее достаточно внимания, и она не смогла найти помощи в далеком детстве. Во взрослом возрасте это выливается в несформированную личность, имеющую множество </w:t>
      </w:r>
      <w:proofErr w:type="spellStart"/>
      <w:r>
        <w:rPr>
          <w:rFonts w:ascii="Times New Roman" w:hAnsi="Times New Roman" w:cs="Times New Roman"/>
          <w:sz w:val="28"/>
          <w:szCs w:val="28"/>
        </w:rPr>
        <w:t>внутриличностных</w:t>
      </w:r>
      <w:proofErr w:type="spellEnd"/>
      <w:r>
        <w:rPr>
          <w:rFonts w:ascii="Times New Roman" w:hAnsi="Times New Roman" w:cs="Times New Roman"/>
          <w:sz w:val="28"/>
          <w:szCs w:val="28"/>
        </w:rPr>
        <w:t xml:space="preserve"> конфликтов. Наружу выходят различные девиации, в </w:t>
      </w:r>
      <w:proofErr w:type="spellStart"/>
      <w:r>
        <w:rPr>
          <w:rFonts w:ascii="Times New Roman" w:hAnsi="Times New Roman" w:cs="Times New Roman"/>
          <w:sz w:val="28"/>
          <w:szCs w:val="28"/>
        </w:rPr>
        <w:t>т.ч</w:t>
      </w:r>
      <w:proofErr w:type="spellEnd"/>
      <w:r>
        <w:rPr>
          <w:rFonts w:ascii="Times New Roman" w:hAnsi="Times New Roman" w:cs="Times New Roman"/>
          <w:sz w:val="28"/>
          <w:szCs w:val="28"/>
        </w:rPr>
        <w:t xml:space="preserve">. и сексуального характера. Стремление подчиняться партнеру, выполнять его желания, по моему мнению, – это не что </w:t>
      </w:r>
      <w:proofErr w:type="gramStart"/>
      <w:r>
        <w:rPr>
          <w:rFonts w:ascii="Times New Roman" w:hAnsi="Times New Roman" w:cs="Times New Roman"/>
          <w:sz w:val="28"/>
          <w:szCs w:val="28"/>
        </w:rPr>
        <w:t>иное</w:t>
      </w:r>
      <w:proofErr w:type="gramEnd"/>
      <w:r>
        <w:rPr>
          <w:rFonts w:ascii="Times New Roman" w:hAnsi="Times New Roman" w:cs="Times New Roman"/>
          <w:sz w:val="28"/>
          <w:szCs w:val="28"/>
        </w:rPr>
        <w:t xml:space="preserve"> как желание воплотить себя, почувствовать себя нужно кому–то, потому что иных способов личность для себя найти не может. По сути, выбирает для себя самый простой способ, через выражение в сексуальных взаимодействиях с партнером.</w:t>
      </w:r>
    </w:p>
    <w:p w:rsidR="00CE4A1D" w:rsidRDefault="00CE4A1D" w:rsidP="00797C72">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Мне кажется, что таких людей, как главная героиня, достаточно большое количество. Однако далеко не все люди в итоге становятся на путь подчинения в сексуальной жизни, хотя у них могут быть и другие девиации поведения. Мое заключение: следует научиться жить с самим собой в согласии, без страхов и упреков, пытаться достичь гармонии. Собственно,</w:t>
      </w:r>
      <w:r w:rsidR="003E1C29">
        <w:rPr>
          <w:rFonts w:ascii="Times New Roman" w:hAnsi="Times New Roman" w:cs="Times New Roman"/>
          <w:sz w:val="28"/>
          <w:szCs w:val="28"/>
        </w:rPr>
        <w:t xml:space="preserve"> и данный фильм </w:t>
      </w:r>
      <w:r w:rsidR="0065078C">
        <w:rPr>
          <w:rFonts w:ascii="Times New Roman" w:hAnsi="Times New Roman" w:cs="Times New Roman"/>
          <w:sz w:val="28"/>
          <w:szCs w:val="28"/>
        </w:rPr>
        <w:t>– о</w:t>
      </w:r>
      <w:bookmarkStart w:id="0" w:name="_GoBack"/>
      <w:bookmarkEnd w:id="0"/>
      <w:r>
        <w:rPr>
          <w:rFonts w:ascii="Times New Roman" w:hAnsi="Times New Roman" w:cs="Times New Roman"/>
          <w:sz w:val="28"/>
          <w:szCs w:val="28"/>
        </w:rPr>
        <w:t xml:space="preserve"> поиске себя.</w:t>
      </w:r>
    </w:p>
    <w:sectPr w:rsidR="00CE4A1D">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E53" w:rsidRDefault="00384E53" w:rsidP="00B33A13">
      <w:pPr>
        <w:spacing w:after="0" w:line="240" w:lineRule="auto"/>
      </w:pPr>
      <w:r>
        <w:separator/>
      </w:r>
    </w:p>
  </w:endnote>
  <w:endnote w:type="continuationSeparator" w:id="0">
    <w:p w:rsidR="00384E53" w:rsidRDefault="00384E53" w:rsidP="00B33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554845"/>
      <w:docPartObj>
        <w:docPartGallery w:val="Page Numbers (Bottom of Page)"/>
        <w:docPartUnique/>
      </w:docPartObj>
    </w:sdtPr>
    <w:sdtEndPr/>
    <w:sdtContent>
      <w:p w:rsidR="00B33A13" w:rsidRDefault="00B33A13">
        <w:pPr>
          <w:pStyle w:val="a7"/>
          <w:jc w:val="center"/>
        </w:pPr>
        <w:r>
          <w:fldChar w:fldCharType="begin"/>
        </w:r>
        <w:r>
          <w:instrText>PAGE   \* MERGEFORMAT</w:instrText>
        </w:r>
        <w:r>
          <w:fldChar w:fldCharType="separate"/>
        </w:r>
        <w:r w:rsidR="0065078C">
          <w:rPr>
            <w:noProof/>
          </w:rPr>
          <w:t>3</w:t>
        </w:r>
        <w:r>
          <w:fldChar w:fldCharType="end"/>
        </w:r>
      </w:p>
    </w:sdtContent>
  </w:sdt>
  <w:p w:rsidR="00B33A13" w:rsidRDefault="00B33A1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E53" w:rsidRDefault="00384E53" w:rsidP="00B33A13">
      <w:pPr>
        <w:spacing w:after="0" w:line="240" w:lineRule="auto"/>
      </w:pPr>
      <w:r>
        <w:separator/>
      </w:r>
    </w:p>
  </w:footnote>
  <w:footnote w:type="continuationSeparator" w:id="0">
    <w:p w:rsidR="00384E53" w:rsidRDefault="00384E53" w:rsidP="00B33A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EA1" w:rsidRDefault="00353EA1" w:rsidP="00353EA1">
    <w:pPr>
      <w:pBdr>
        <w:bottom w:val="thickThinSmallGap" w:sz="24" w:space="1" w:color="622423"/>
      </w:pBdr>
      <w:tabs>
        <w:tab w:val="center" w:pos="4677"/>
        <w:tab w:val="right" w:pos="9355"/>
      </w:tabs>
      <w:spacing w:after="0" w:line="240" w:lineRule="auto"/>
      <w:jc w:val="center"/>
      <w:rPr>
        <w:rFonts w:ascii="Cambria" w:eastAsia="Times New Roman" w:hAnsi="Cambria"/>
        <w:szCs w:val="32"/>
      </w:rPr>
    </w:pPr>
    <w:r>
      <w:rPr>
        <w:rFonts w:ascii="Cambria" w:hAnsi="Cambria"/>
        <w:noProof/>
        <w:szCs w:val="32"/>
        <w:lang w:eastAsia="ru-RU"/>
      </w:rPr>
      <w:drawing>
        <wp:inline distT="0" distB="0" distL="0" distR="0" wp14:anchorId="17393071" wp14:editId="08041AB3">
          <wp:extent cx="1457325" cy="514350"/>
          <wp:effectExtent l="0" t="0" r="9525" b="0"/>
          <wp:docPr id="18" name="Рисунок 18" descr="Описание: C:\Users\Никита\Desktop\work`\колонтитулы\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Описание: C:\Users\Никита\Desktop\work`\колонтитулы\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514350"/>
                  </a:xfrm>
                  <a:prstGeom prst="rect">
                    <a:avLst/>
                  </a:prstGeom>
                  <a:noFill/>
                  <a:ln>
                    <a:noFill/>
                  </a:ln>
                </pic:spPr>
              </pic:pic>
            </a:graphicData>
          </a:graphic>
        </wp:inline>
      </w:drawing>
    </w:r>
  </w:p>
  <w:p w:rsidR="00353EA1" w:rsidRDefault="00353EA1" w:rsidP="00353EA1">
    <w:pPr>
      <w:pBdr>
        <w:bottom w:val="thickThinSmallGap" w:sz="24" w:space="1" w:color="622423"/>
      </w:pBdr>
      <w:tabs>
        <w:tab w:val="center" w:pos="4677"/>
        <w:tab w:val="right" w:pos="9355"/>
      </w:tabs>
      <w:jc w:val="center"/>
      <w:rPr>
        <w:rFonts w:ascii="Cambria" w:hAnsi="Cambria"/>
        <w:szCs w:val="32"/>
      </w:rPr>
    </w:pPr>
    <w:r>
      <w:rPr>
        <w:rFonts w:ascii="Cambria" w:eastAsia="Times New Roman" w:hAnsi="Cambria"/>
        <w:szCs w:val="32"/>
      </w:rPr>
      <w:t>АНО</w:t>
    </w:r>
    <w:r w:rsidRPr="00DD04DB">
      <w:rPr>
        <w:rFonts w:ascii="Cambria" w:eastAsia="Times New Roman" w:hAnsi="Cambria"/>
        <w:szCs w:val="32"/>
      </w:rPr>
      <w:t xml:space="preserve"> ВО «</w:t>
    </w:r>
    <w:proofErr w:type="spellStart"/>
    <w:r w:rsidRPr="00DD04DB">
      <w:rPr>
        <w:rFonts w:ascii="Cambria" w:eastAsia="Times New Roman" w:hAnsi="Cambria"/>
        <w:szCs w:val="32"/>
      </w:rPr>
      <w:t>Восточно</w:t>
    </w:r>
    <w:proofErr w:type="spellEnd"/>
    <w:r w:rsidRPr="00DD04DB">
      <w:rPr>
        <w:rFonts w:ascii="Cambria" w:eastAsia="Times New Roman" w:hAnsi="Cambria"/>
        <w:szCs w:val="32"/>
      </w:rPr>
      <w:t xml:space="preserve"> – Европейский институт психоанализа» (eeip.ru)</w:t>
    </w:r>
  </w:p>
  <w:p w:rsidR="00353EA1" w:rsidRPr="00353EA1" w:rsidRDefault="00353EA1" w:rsidP="00353EA1">
    <w:pPr>
      <w:pBdr>
        <w:bottom w:val="thickThinSmallGap" w:sz="24" w:space="1" w:color="622423"/>
      </w:pBdr>
      <w:tabs>
        <w:tab w:val="center" w:pos="4677"/>
        <w:tab w:val="right" w:pos="9355"/>
      </w:tabs>
      <w:spacing w:after="0" w:line="240" w:lineRule="auto"/>
      <w:jc w:val="center"/>
      <w:rPr>
        <w:rFonts w:ascii="Cambria" w:eastAsia="Times New Roman" w:hAnsi="Cambria"/>
        <w:szCs w:val="32"/>
      </w:rPr>
    </w:pPr>
    <w:r w:rsidRPr="00DD04DB">
      <w:rPr>
        <w:rFonts w:ascii="Cambria" w:eastAsia="Times New Roman" w:hAnsi="Cambria"/>
        <w:szCs w:val="32"/>
      </w:rPr>
      <w:t xml:space="preserve"> Дистанционное обучение (</w:t>
    </w:r>
    <w:proofErr w:type="spellStart"/>
    <w:r>
      <w:rPr>
        <w:rFonts w:ascii="Cambria" w:eastAsia="Times New Roman" w:hAnsi="Cambria"/>
        <w:szCs w:val="32"/>
      </w:rPr>
      <w:t>do</w:t>
    </w:r>
    <w:proofErr w:type="spellEnd"/>
    <w:r>
      <w:rPr>
        <w:rFonts w:ascii="Cambria" w:eastAsia="Times New Roman" w:hAnsi="Cambria"/>
        <w:szCs w:val="32"/>
      </w:rPr>
      <w:t>.</w:t>
    </w:r>
    <w:proofErr w:type="spellStart"/>
    <w:r>
      <w:rPr>
        <w:rFonts w:ascii="Cambria" w:eastAsia="Times New Roman" w:hAnsi="Cambria"/>
        <w:szCs w:val="32"/>
        <w:lang w:val="en-US"/>
      </w:rPr>
      <w:t>eeip</w:t>
    </w:r>
    <w:proofErr w:type="spellEnd"/>
    <w:r w:rsidRPr="00D8790F">
      <w:rPr>
        <w:rFonts w:ascii="Cambria" w:eastAsia="Times New Roman" w:hAnsi="Cambria"/>
        <w:szCs w:val="32"/>
      </w:rPr>
      <w:t>.</w:t>
    </w:r>
    <w:proofErr w:type="spellStart"/>
    <w:r>
      <w:rPr>
        <w:rFonts w:ascii="Cambria" w:eastAsia="Times New Roman" w:hAnsi="Cambria"/>
        <w:szCs w:val="32"/>
        <w:lang w:val="en-US"/>
      </w:rPr>
      <w:t>ru</w:t>
    </w:r>
    <w:proofErr w:type="spellEnd"/>
    <w:r w:rsidRPr="00DD04DB">
      <w:rPr>
        <w:rFonts w:ascii="Cambria" w:eastAsia="Times New Roman" w:hAnsi="Cambria"/>
        <w:szCs w:val="32"/>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76C5A"/>
    <w:multiLevelType w:val="hybridMultilevel"/>
    <w:tmpl w:val="EE1AECD2"/>
    <w:lvl w:ilvl="0" w:tplc="5CD26C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FF06F7D"/>
    <w:multiLevelType w:val="hybridMultilevel"/>
    <w:tmpl w:val="C3A64308"/>
    <w:lvl w:ilvl="0" w:tplc="1966DC84">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8D11836"/>
    <w:multiLevelType w:val="hybridMultilevel"/>
    <w:tmpl w:val="F8206E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DE7F72"/>
    <w:multiLevelType w:val="hybridMultilevel"/>
    <w:tmpl w:val="0394869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D535CE0"/>
    <w:multiLevelType w:val="hybridMultilevel"/>
    <w:tmpl w:val="8D6862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1A364E8"/>
    <w:multiLevelType w:val="hybridMultilevel"/>
    <w:tmpl w:val="EFD6A7F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BFC3FFB"/>
    <w:multiLevelType w:val="hybridMultilevel"/>
    <w:tmpl w:val="6254B2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0"/>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14F"/>
    <w:rsid w:val="00063C1F"/>
    <w:rsid w:val="0006419E"/>
    <w:rsid w:val="000A3F1E"/>
    <w:rsid w:val="00121585"/>
    <w:rsid w:val="00172DFC"/>
    <w:rsid w:val="0019114F"/>
    <w:rsid w:val="001D79E9"/>
    <w:rsid w:val="00214EDF"/>
    <w:rsid w:val="00284A8F"/>
    <w:rsid w:val="00337BC3"/>
    <w:rsid w:val="00353EA1"/>
    <w:rsid w:val="0036284B"/>
    <w:rsid w:val="00384E53"/>
    <w:rsid w:val="003E1C29"/>
    <w:rsid w:val="004A0E4A"/>
    <w:rsid w:val="0065078C"/>
    <w:rsid w:val="00694D09"/>
    <w:rsid w:val="00797C72"/>
    <w:rsid w:val="007F4085"/>
    <w:rsid w:val="008B00D0"/>
    <w:rsid w:val="00947302"/>
    <w:rsid w:val="00993AFA"/>
    <w:rsid w:val="00A30C64"/>
    <w:rsid w:val="00A420D4"/>
    <w:rsid w:val="00AB56F7"/>
    <w:rsid w:val="00B33A13"/>
    <w:rsid w:val="00B4708F"/>
    <w:rsid w:val="00B74582"/>
    <w:rsid w:val="00C03890"/>
    <w:rsid w:val="00C1514D"/>
    <w:rsid w:val="00CE4A1D"/>
    <w:rsid w:val="00D7164F"/>
    <w:rsid w:val="00DA3496"/>
    <w:rsid w:val="00E615EF"/>
    <w:rsid w:val="00EE4E04"/>
    <w:rsid w:val="00F36100"/>
    <w:rsid w:val="00F65574"/>
    <w:rsid w:val="00F84A3C"/>
    <w:rsid w:val="00FB2AF1"/>
    <w:rsid w:val="00FC4A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E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4EDF"/>
    <w:pPr>
      <w:ind w:left="720"/>
      <w:contextualSpacing/>
    </w:pPr>
  </w:style>
  <w:style w:type="character" w:styleId="a4">
    <w:name w:val="Hyperlink"/>
    <w:basedOn w:val="a0"/>
    <w:uiPriority w:val="99"/>
    <w:unhideWhenUsed/>
    <w:rsid w:val="00B74582"/>
    <w:rPr>
      <w:color w:val="0563C1" w:themeColor="hyperlink"/>
      <w:u w:val="single"/>
    </w:rPr>
  </w:style>
  <w:style w:type="paragraph" w:customStyle="1" w:styleId="c16">
    <w:name w:val="c16"/>
    <w:basedOn w:val="a"/>
    <w:rsid w:val="00B745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B74582"/>
  </w:style>
  <w:style w:type="paragraph" w:styleId="a5">
    <w:name w:val="header"/>
    <w:basedOn w:val="a"/>
    <w:link w:val="a6"/>
    <w:uiPriority w:val="99"/>
    <w:unhideWhenUsed/>
    <w:rsid w:val="00B33A1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33A13"/>
  </w:style>
  <w:style w:type="paragraph" w:styleId="a7">
    <w:name w:val="footer"/>
    <w:basedOn w:val="a"/>
    <w:link w:val="a8"/>
    <w:uiPriority w:val="99"/>
    <w:unhideWhenUsed/>
    <w:rsid w:val="00B33A1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33A13"/>
  </w:style>
  <w:style w:type="paragraph" w:styleId="a9">
    <w:name w:val="Normal (Web)"/>
    <w:basedOn w:val="a"/>
    <w:uiPriority w:val="99"/>
    <w:rsid w:val="00F655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797C7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97C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E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4EDF"/>
    <w:pPr>
      <w:ind w:left="720"/>
      <w:contextualSpacing/>
    </w:pPr>
  </w:style>
  <w:style w:type="character" w:styleId="a4">
    <w:name w:val="Hyperlink"/>
    <w:basedOn w:val="a0"/>
    <w:uiPriority w:val="99"/>
    <w:unhideWhenUsed/>
    <w:rsid w:val="00B74582"/>
    <w:rPr>
      <w:color w:val="0563C1" w:themeColor="hyperlink"/>
      <w:u w:val="single"/>
    </w:rPr>
  </w:style>
  <w:style w:type="paragraph" w:customStyle="1" w:styleId="c16">
    <w:name w:val="c16"/>
    <w:basedOn w:val="a"/>
    <w:rsid w:val="00B745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B74582"/>
  </w:style>
  <w:style w:type="paragraph" w:styleId="a5">
    <w:name w:val="header"/>
    <w:basedOn w:val="a"/>
    <w:link w:val="a6"/>
    <w:uiPriority w:val="99"/>
    <w:unhideWhenUsed/>
    <w:rsid w:val="00B33A1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33A13"/>
  </w:style>
  <w:style w:type="paragraph" w:styleId="a7">
    <w:name w:val="footer"/>
    <w:basedOn w:val="a"/>
    <w:link w:val="a8"/>
    <w:uiPriority w:val="99"/>
    <w:unhideWhenUsed/>
    <w:rsid w:val="00B33A1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33A13"/>
  </w:style>
  <w:style w:type="paragraph" w:styleId="a9">
    <w:name w:val="Normal (Web)"/>
    <w:basedOn w:val="a"/>
    <w:uiPriority w:val="99"/>
    <w:rsid w:val="00F655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797C7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97C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403995">
      <w:bodyDiv w:val="1"/>
      <w:marLeft w:val="0"/>
      <w:marRight w:val="0"/>
      <w:marTop w:val="0"/>
      <w:marBottom w:val="0"/>
      <w:divBdr>
        <w:top w:val="none" w:sz="0" w:space="0" w:color="auto"/>
        <w:left w:val="none" w:sz="0" w:space="0" w:color="auto"/>
        <w:bottom w:val="none" w:sz="0" w:space="0" w:color="auto"/>
        <w:right w:val="none" w:sz="0" w:space="0" w:color="auto"/>
      </w:divBdr>
    </w:div>
    <w:div w:id="1438217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735</Words>
  <Characters>4190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лисичка</cp:lastModifiedBy>
  <cp:revision>8</cp:revision>
  <dcterms:created xsi:type="dcterms:W3CDTF">2022-01-26T14:49:00Z</dcterms:created>
  <dcterms:modified xsi:type="dcterms:W3CDTF">2022-04-12T03:14:00Z</dcterms:modified>
</cp:coreProperties>
</file>